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BDC" w:rsidRDefault="00263BDC" w:rsidP="00263BDC">
      <w:pPr>
        <w:jc w:val="center"/>
        <w:rPr>
          <w:b/>
          <w:sz w:val="36"/>
          <w:szCs w:val="36"/>
        </w:rPr>
      </w:pPr>
      <w:r>
        <w:rPr>
          <w:b/>
          <w:sz w:val="36"/>
          <w:szCs w:val="36"/>
        </w:rPr>
        <w:t>From the Editor</w:t>
      </w:r>
    </w:p>
    <w:p w:rsidR="00263BDC" w:rsidRDefault="00263BDC" w:rsidP="00263BDC">
      <w:pPr>
        <w:rPr>
          <w:sz w:val="22"/>
          <w:szCs w:val="22"/>
        </w:rPr>
      </w:pPr>
    </w:p>
    <w:p w:rsidR="00263BDC" w:rsidRPr="00FD4701" w:rsidRDefault="00263BDC" w:rsidP="00263BDC">
      <w:pPr>
        <w:rPr>
          <w:sz w:val="24"/>
          <w:szCs w:val="24"/>
        </w:rPr>
      </w:pPr>
      <w:r w:rsidRPr="00AF0476">
        <w:rPr>
          <w:noProof/>
          <w:sz w:val="24"/>
          <w:szCs w:val="24"/>
        </w:rPr>
        <w:drawing>
          <wp:anchor distT="0" distB="0" distL="114300" distR="114300" simplePos="0" relativeHeight="251659264" behindDoc="1" locked="0" layoutInCell="1" allowOverlap="1" wp14:anchorId="3993C06F" wp14:editId="744A302C">
            <wp:simplePos x="0" y="0"/>
            <wp:positionH relativeFrom="column">
              <wp:posOffset>4519471</wp:posOffset>
            </wp:positionH>
            <wp:positionV relativeFrom="paragraph">
              <wp:posOffset>36830</wp:posOffset>
            </wp:positionV>
            <wp:extent cx="1257935" cy="1617980"/>
            <wp:effectExtent l="0" t="0" r="0" b="1270"/>
            <wp:wrapTight wrapText="bothSides">
              <wp:wrapPolygon edited="0">
                <wp:start x="0" y="0"/>
                <wp:lineTo x="0" y="21363"/>
                <wp:lineTo x="21262" y="21363"/>
                <wp:lineTo x="21262" y="0"/>
                <wp:lineTo x="0" y="0"/>
              </wp:wrapPolygon>
            </wp:wrapTight>
            <wp:docPr id="2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935" cy="1617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Readers of the </w:t>
      </w:r>
      <w:r w:rsidRPr="00FD4701">
        <w:rPr>
          <w:i/>
          <w:sz w:val="24"/>
          <w:szCs w:val="24"/>
        </w:rPr>
        <w:t>LT</w:t>
      </w:r>
      <w:r>
        <w:rPr>
          <w:sz w:val="24"/>
          <w:szCs w:val="24"/>
        </w:rPr>
        <w:t xml:space="preserve"> who plan to attend the National Genealogical Society (</w:t>
      </w:r>
      <w:proofErr w:type="spellStart"/>
      <w:r>
        <w:rPr>
          <w:sz w:val="24"/>
          <w:szCs w:val="24"/>
        </w:rPr>
        <w:t>NGS</w:t>
      </w:r>
      <w:proofErr w:type="spellEnd"/>
      <w:r>
        <w:rPr>
          <w:sz w:val="24"/>
          <w:szCs w:val="24"/>
        </w:rPr>
        <w:t xml:space="preserve">) meeting in Grand Rapids, Michigan, in early May, please look for me to say hello.  While wandering between lectures and while poking around the offerings in the exhibit hall, I will wear my </w:t>
      </w:r>
      <w:r w:rsidRPr="00FC04F4">
        <w:rPr>
          <w:b/>
          <w:sz w:val="24"/>
          <w:szCs w:val="24"/>
        </w:rPr>
        <w:t>LYONS</w:t>
      </w:r>
      <w:r>
        <w:rPr>
          <w:sz w:val="24"/>
          <w:szCs w:val="24"/>
        </w:rPr>
        <w:t xml:space="preserve"> baseball cap.</w:t>
      </w:r>
    </w:p>
    <w:p w:rsidR="00263BDC" w:rsidRPr="00FD4701" w:rsidRDefault="00263BDC" w:rsidP="00263BDC">
      <w:pPr>
        <w:rPr>
          <w:sz w:val="24"/>
          <w:szCs w:val="24"/>
        </w:rPr>
      </w:pPr>
    </w:p>
    <w:p w:rsidR="00263BDC" w:rsidRPr="00074D8B" w:rsidRDefault="00263BDC" w:rsidP="00263BDC">
      <w:pPr>
        <w:rPr>
          <w:sz w:val="24"/>
          <w:szCs w:val="24"/>
        </w:rPr>
      </w:pPr>
      <w:r w:rsidRPr="00FD4701">
        <w:rPr>
          <w:b/>
          <w:sz w:val="24"/>
          <w:szCs w:val="24"/>
        </w:rPr>
        <w:t>Scotland</w:t>
      </w:r>
      <w:r>
        <w:rPr>
          <w:sz w:val="24"/>
          <w:szCs w:val="24"/>
        </w:rPr>
        <w:t xml:space="preserve"> – All of us with Scottish roots, and especially those of us who plan to travel to Scotland with the </w:t>
      </w:r>
      <w:proofErr w:type="spellStart"/>
      <w:r>
        <w:rPr>
          <w:sz w:val="24"/>
          <w:szCs w:val="24"/>
        </w:rPr>
        <w:t>LFA</w:t>
      </w:r>
      <w:proofErr w:type="spellEnd"/>
      <w:r>
        <w:rPr>
          <w:sz w:val="24"/>
          <w:szCs w:val="24"/>
        </w:rPr>
        <w:t xml:space="preserve"> tour, wil</w:t>
      </w:r>
      <w:r w:rsidRPr="00074D8B">
        <w:rPr>
          <w:sz w:val="24"/>
          <w:szCs w:val="24"/>
        </w:rPr>
        <w:t>l want to look at the article prepared by Mike Lyon</w:t>
      </w:r>
      <w:r>
        <w:rPr>
          <w:sz w:val="24"/>
          <w:szCs w:val="24"/>
        </w:rPr>
        <w:fldChar w:fldCharType="begin"/>
      </w:r>
      <w:r>
        <w:instrText xml:space="preserve"> XE "</w:instrText>
      </w:r>
      <w:r w:rsidRPr="00097C39">
        <w:rPr>
          <w:sz w:val="32"/>
          <w:szCs w:val="32"/>
        </w:rPr>
        <w:instrText>Lyon:</w:instrText>
      </w:r>
      <w:r w:rsidRPr="00097C39">
        <w:instrText>Mike</w:instrText>
      </w:r>
      <w:r>
        <w:instrText xml:space="preserve">" </w:instrText>
      </w:r>
      <w:r>
        <w:rPr>
          <w:sz w:val="24"/>
          <w:szCs w:val="24"/>
        </w:rPr>
        <w:fldChar w:fldCharType="end"/>
      </w:r>
      <w:r w:rsidRPr="00074D8B">
        <w:rPr>
          <w:sz w:val="24"/>
          <w:szCs w:val="24"/>
        </w:rPr>
        <w:t xml:space="preserve"> showing the sources he has used to research his family connections in Scotland.</w:t>
      </w:r>
    </w:p>
    <w:p w:rsidR="00263BDC" w:rsidRPr="00074D8B" w:rsidRDefault="00263BDC" w:rsidP="00263BDC">
      <w:pPr>
        <w:rPr>
          <w:sz w:val="24"/>
          <w:szCs w:val="24"/>
        </w:rPr>
      </w:pPr>
    </w:p>
    <w:p w:rsidR="00263BDC" w:rsidRPr="00074D8B" w:rsidRDefault="00263BDC" w:rsidP="00263BDC">
      <w:pPr>
        <w:rPr>
          <w:sz w:val="24"/>
          <w:szCs w:val="24"/>
        </w:rPr>
      </w:pPr>
      <w:r w:rsidRPr="00074D8B">
        <w:rPr>
          <w:b/>
          <w:sz w:val="24"/>
          <w:szCs w:val="24"/>
        </w:rPr>
        <w:t>Ben Lyon</w:t>
      </w:r>
      <w:r>
        <w:rPr>
          <w:b/>
          <w:sz w:val="24"/>
          <w:szCs w:val="24"/>
        </w:rPr>
        <w:fldChar w:fldCharType="begin"/>
      </w:r>
      <w:r>
        <w:instrText xml:space="preserve"> XE "</w:instrText>
      </w:r>
      <w:r w:rsidRPr="003D4F6F">
        <w:rPr>
          <w:rFonts w:ascii="Book Antiqua" w:hAnsi="Book Antiqua"/>
          <w:b/>
          <w:bCs/>
          <w:sz w:val="32"/>
        </w:rPr>
        <w:instrText>Lyon:</w:instrText>
      </w:r>
      <w:r w:rsidRPr="003D4F6F">
        <w:instrText>Ben</w:instrText>
      </w:r>
      <w:r>
        <w:instrText xml:space="preserve">" </w:instrText>
      </w:r>
      <w:r>
        <w:rPr>
          <w:b/>
          <w:sz w:val="24"/>
          <w:szCs w:val="24"/>
        </w:rPr>
        <w:fldChar w:fldCharType="end"/>
      </w:r>
      <w:r w:rsidRPr="00074D8B">
        <w:rPr>
          <w:sz w:val="24"/>
          <w:szCs w:val="24"/>
        </w:rPr>
        <w:t xml:space="preserve"> </w:t>
      </w:r>
      <w:r>
        <w:rPr>
          <w:sz w:val="24"/>
          <w:szCs w:val="24"/>
        </w:rPr>
        <w:t xml:space="preserve">– </w:t>
      </w:r>
      <w:r w:rsidRPr="00074D8B">
        <w:rPr>
          <w:sz w:val="24"/>
          <w:szCs w:val="24"/>
        </w:rPr>
        <w:t>A few of you who read my letters may recall my having mentioned that my piano teacher saw in the Trenton New Jersey Museum a movie poster from the 1930s featuring Ben Lyon</w:t>
      </w:r>
      <w:r>
        <w:rPr>
          <w:sz w:val="24"/>
          <w:szCs w:val="24"/>
        </w:rPr>
        <w:fldChar w:fldCharType="begin"/>
      </w:r>
      <w:r>
        <w:instrText xml:space="preserve"> XE "</w:instrText>
      </w:r>
      <w:r w:rsidRPr="003D4F6F">
        <w:rPr>
          <w:rFonts w:ascii="Book Antiqua" w:hAnsi="Book Antiqua"/>
          <w:b/>
          <w:bCs/>
          <w:sz w:val="32"/>
        </w:rPr>
        <w:instrText>Lyon:</w:instrText>
      </w:r>
      <w:r w:rsidRPr="003D4F6F">
        <w:instrText>Ben</w:instrText>
      </w:r>
      <w:r>
        <w:instrText xml:space="preserve">" </w:instrText>
      </w:r>
      <w:r>
        <w:rPr>
          <w:sz w:val="24"/>
          <w:szCs w:val="24"/>
        </w:rPr>
        <w:fldChar w:fldCharType="end"/>
      </w:r>
      <w:r w:rsidRPr="00074D8B">
        <w:rPr>
          <w:sz w:val="24"/>
          <w:szCs w:val="24"/>
        </w:rPr>
        <w:t xml:space="preserve"> as the male lead. </w:t>
      </w:r>
      <w:r>
        <w:rPr>
          <w:sz w:val="24"/>
          <w:szCs w:val="24"/>
        </w:rPr>
        <w:t xml:space="preserve"> </w:t>
      </w:r>
      <w:r w:rsidRPr="00074D8B">
        <w:rPr>
          <w:sz w:val="24"/>
          <w:szCs w:val="24"/>
        </w:rPr>
        <w:t xml:space="preserve">A simple Google search showed that Lyon not only had an acting career but also career as a movie executive. </w:t>
      </w:r>
      <w:r>
        <w:rPr>
          <w:sz w:val="24"/>
          <w:szCs w:val="24"/>
        </w:rPr>
        <w:t xml:space="preserve"> </w:t>
      </w:r>
      <w:r w:rsidRPr="00074D8B">
        <w:rPr>
          <w:sz w:val="24"/>
          <w:szCs w:val="24"/>
        </w:rPr>
        <w:t xml:space="preserve">My pal and college classmate, Barry </w:t>
      </w:r>
      <w:proofErr w:type="spellStart"/>
      <w:r w:rsidRPr="00074D8B">
        <w:rPr>
          <w:sz w:val="24"/>
          <w:szCs w:val="24"/>
        </w:rPr>
        <w:t>Pavel</w:t>
      </w:r>
      <w:r>
        <w:rPr>
          <w:sz w:val="24"/>
          <w:szCs w:val="24"/>
        </w:rPr>
        <w:t>ec</w:t>
      </w:r>
      <w:proofErr w:type="spellEnd"/>
      <w:r>
        <w:rPr>
          <w:sz w:val="24"/>
          <w:szCs w:val="24"/>
        </w:rPr>
        <w:fldChar w:fldCharType="begin"/>
      </w:r>
      <w:r>
        <w:instrText xml:space="preserve"> XE "</w:instrText>
      </w:r>
      <w:r w:rsidRPr="00065417">
        <w:rPr>
          <w:sz w:val="24"/>
          <w:szCs w:val="24"/>
        </w:rPr>
        <w:instrText>Pavelac:</w:instrText>
      </w:r>
      <w:r w:rsidRPr="00065417">
        <w:instrText>Barry</w:instrText>
      </w:r>
      <w:r>
        <w:instrText xml:space="preserve">" </w:instrText>
      </w:r>
      <w:r>
        <w:rPr>
          <w:sz w:val="24"/>
          <w:szCs w:val="24"/>
        </w:rPr>
        <w:fldChar w:fldCharType="end"/>
      </w:r>
      <w:r w:rsidRPr="00074D8B">
        <w:rPr>
          <w:sz w:val="24"/>
          <w:szCs w:val="24"/>
        </w:rPr>
        <w:t>, agreed to explore the possibilities of writing an article about Ben Lyon</w:t>
      </w:r>
      <w:r>
        <w:rPr>
          <w:sz w:val="24"/>
          <w:szCs w:val="24"/>
        </w:rPr>
        <w:fldChar w:fldCharType="begin"/>
      </w:r>
      <w:r>
        <w:instrText xml:space="preserve"> XE "</w:instrText>
      </w:r>
      <w:r w:rsidRPr="003D4F6F">
        <w:rPr>
          <w:rFonts w:ascii="Book Antiqua" w:hAnsi="Book Antiqua"/>
          <w:b/>
          <w:bCs/>
          <w:sz w:val="32"/>
        </w:rPr>
        <w:instrText>Lyon:</w:instrText>
      </w:r>
      <w:r w:rsidRPr="003D4F6F">
        <w:instrText>Ben</w:instrText>
      </w:r>
      <w:r>
        <w:instrText xml:space="preserve">" </w:instrText>
      </w:r>
      <w:r>
        <w:rPr>
          <w:sz w:val="24"/>
          <w:szCs w:val="24"/>
        </w:rPr>
        <w:fldChar w:fldCharType="end"/>
      </w:r>
      <w:r w:rsidRPr="00074D8B">
        <w:rPr>
          <w:sz w:val="24"/>
          <w:szCs w:val="24"/>
        </w:rPr>
        <w:t xml:space="preserve">. </w:t>
      </w:r>
      <w:r>
        <w:rPr>
          <w:sz w:val="24"/>
          <w:szCs w:val="24"/>
        </w:rPr>
        <w:t xml:space="preserve"> </w:t>
      </w:r>
      <w:r w:rsidRPr="00074D8B">
        <w:rPr>
          <w:sz w:val="24"/>
          <w:szCs w:val="24"/>
        </w:rPr>
        <w:t>Barry once again brought his remarkable research and writing skills to an article about an early 20</w:t>
      </w:r>
      <w:r w:rsidRPr="00074D8B">
        <w:rPr>
          <w:sz w:val="24"/>
          <w:szCs w:val="24"/>
          <w:vertAlign w:val="superscript"/>
        </w:rPr>
        <w:t>th</w:t>
      </w:r>
      <w:r w:rsidRPr="00074D8B">
        <w:rPr>
          <w:sz w:val="24"/>
          <w:szCs w:val="24"/>
        </w:rPr>
        <w:t xml:space="preserve"> century actor</w:t>
      </w:r>
      <w:r>
        <w:rPr>
          <w:sz w:val="24"/>
          <w:szCs w:val="24"/>
        </w:rPr>
        <w:t xml:space="preserve"> who</w:t>
      </w:r>
      <w:r w:rsidRPr="00074D8B">
        <w:rPr>
          <w:sz w:val="24"/>
          <w:szCs w:val="24"/>
        </w:rPr>
        <w:t xml:space="preserve"> made his way from silent films to “talkies” and finally the executive suites of major movie companies.</w:t>
      </w:r>
    </w:p>
    <w:p w:rsidR="00263BDC" w:rsidRPr="00074D8B" w:rsidRDefault="00263BDC" w:rsidP="00263BDC">
      <w:pPr>
        <w:rPr>
          <w:sz w:val="24"/>
          <w:szCs w:val="24"/>
        </w:rPr>
      </w:pPr>
    </w:p>
    <w:p w:rsidR="00263BDC" w:rsidRDefault="00263BDC" w:rsidP="00263BDC">
      <w:pPr>
        <w:rPr>
          <w:sz w:val="24"/>
          <w:szCs w:val="24"/>
        </w:rPr>
      </w:pPr>
      <w:r w:rsidRPr="00074D8B">
        <w:rPr>
          <w:sz w:val="24"/>
          <w:szCs w:val="24"/>
        </w:rPr>
        <w:t xml:space="preserve">In the nature of coincidence, there is another fairly famous </w:t>
      </w:r>
      <w:r>
        <w:rPr>
          <w:sz w:val="24"/>
          <w:szCs w:val="24"/>
        </w:rPr>
        <w:t xml:space="preserve">British </w:t>
      </w:r>
      <w:r w:rsidRPr="00074D8B">
        <w:rPr>
          <w:sz w:val="24"/>
          <w:szCs w:val="24"/>
        </w:rPr>
        <w:t>actor named Derek Lyon</w:t>
      </w:r>
      <w:r>
        <w:rPr>
          <w:sz w:val="24"/>
          <w:szCs w:val="24"/>
        </w:rPr>
        <w:t>s</w:t>
      </w:r>
      <w:r>
        <w:rPr>
          <w:sz w:val="24"/>
          <w:szCs w:val="24"/>
        </w:rPr>
        <w:fldChar w:fldCharType="begin"/>
      </w:r>
      <w:r>
        <w:instrText xml:space="preserve"> XE "</w:instrText>
      </w:r>
      <w:r w:rsidRPr="00D0257B">
        <w:rPr>
          <w:sz w:val="24"/>
          <w:szCs w:val="24"/>
        </w:rPr>
        <w:instrText>Lyons:</w:instrText>
      </w:r>
      <w:r w:rsidRPr="00D0257B">
        <w:instrText>Derek</w:instrText>
      </w:r>
      <w:r>
        <w:instrText xml:space="preserve">" </w:instrText>
      </w:r>
      <w:r>
        <w:rPr>
          <w:sz w:val="24"/>
          <w:szCs w:val="24"/>
        </w:rPr>
        <w:fldChar w:fldCharType="end"/>
      </w:r>
      <w:r w:rsidRPr="00074D8B">
        <w:rPr>
          <w:sz w:val="24"/>
          <w:szCs w:val="24"/>
        </w:rPr>
        <w:t xml:space="preserve">. </w:t>
      </w:r>
      <w:r>
        <w:rPr>
          <w:sz w:val="24"/>
          <w:szCs w:val="24"/>
        </w:rPr>
        <w:t xml:space="preserve"> </w:t>
      </w:r>
      <w:r w:rsidRPr="00074D8B">
        <w:rPr>
          <w:sz w:val="24"/>
          <w:szCs w:val="24"/>
        </w:rPr>
        <w:t>Derek Lyons</w:t>
      </w:r>
      <w:r>
        <w:rPr>
          <w:sz w:val="24"/>
          <w:szCs w:val="24"/>
        </w:rPr>
        <w:fldChar w:fldCharType="begin"/>
      </w:r>
      <w:r>
        <w:instrText xml:space="preserve"> XE "</w:instrText>
      </w:r>
      <w:r w:rsidRPr="00D0257B">
        <w:rPr>
          <w:sz w:val="24"/>
          <w:szCs w:val="24"/>
        </w:rPr>
        <w:instrText>Lyons:</w:instrText>
      </w:r>
      <w:r w:rsidRPr="00D0257B">
        <w:instrText>Derek</w:instrText>
      </w:r>
      <w:r>
        <w:instrText xml:space="preserve">" </w:instrText>
      </w:r>
      <w:r>
        <w:rPr>
          <w:sz w:val="24"/>
          <w:szCs w:val="24"/>
        </w:rPr>
        <w:fldChar w:fldCharType="end"/>
      </w:r>
      <w:r>
        <w:rPr>
          <w:sz w:val="24"/>
          <w:szCs w:val="24"/>
        </w:rPr>
        <w:t>, the actor,</w:t>
      </w:r>
      <w:r w:rsidRPr="00074D8B">
        <w:rPr>
          <w:sz w:val="24"/>
          <w:szCs w:val="24"/>
        </w:rPr>
        <w:t xml:space="preserve"> is not to be confused with the Derek Lyon</w:t>
      </w:r>
      <w:r>
        <w:rPr>
          <w:sz w:val="24"/>
          <w:szCs w:val="24"/>
        </w:rPr>
        <w:t>s</w:t>
      </w:r>
      <w:r>
        <w:rPr>
          <w:sz w:val="24"/>
          <w:szCs w:val="24"/>
        </w:rPr>
        <w:fldChar w:fldCharType="begin"/>
      </w:r>
      <w:r>
        <w:instrText xml:space="preserve"> XE "</w:instrText>
      </w:r>
      <w:r w:rsidRPr="00D0257B">
        <w:rPr>
          <w:sz w:val="24"/>
          <w:szCs w:val="24"/>
        </w:rPr>
        <w:instrText>Lyons:</w:instrText>
      </w:r>
      <w:r w:rsidRPr="00D0257B">
        <w:instrText>Derek</w:instrText>
      </w:r>
      <w:r>
        <w:instrText xml:space="preserve">" </w:instrText>
      </w:r>
      <w:r>
        <w:rPr>
          <w:sz w:val="24"/>
          <w:szCs w:val="24"/>
        </w:rPr>
        <w:fldChar w:fldCharType="end"/>
      </w:r>
      <w:r w:rsidRPr="00074D8B">
        <w:rPr>
          <w:sz w:val="24"/>
          <w:szCs w:val="24"/>
        </w:rPr>
        <w:t xml:space="preserve"> you may have read about who is the new White House staff secretary, replacing Rob Porter</w:t>
      </w:r>
      <w:r>
        <w:rPr>
          <w:sz w:val="24"/>
          <w:szCs w:val="24"/>
        </w:rPr>
        <w:fldChar w:fldCharType="begin"/>
      </w:r>
      <w:r>
        <w:instrText xml:space="preserve"> XE "</w:instrText>
      </w:r>
      <w:r w:rsidRPr="004B43C7">
        <w:rPr>
          <w:sz w:val="24"/>
          <w:szCs w:val="24"/>
        </w:rPr>
        <w:instrText>Porter:</w:instrText>
      </w:r>
      <w:r w:rsidRPr="004B43C7">
        <w:instrText>Rob</w:instrText>
      </w:r>
      <w:r>
        <w:instrText xml:space="preserve">" </w:instrText>
      </w:r>
      <w:r>
        <w:rPr>
          <w:sz w:val="24"/>
          <w:szCs w:val="24"/>
        </w:rPr>
        <w:fldChar w:fldCharType="end"/>
      </w:r>
      <w:r w:rsidRPr="00074D8B">
        <w:rPr>
          <w:sz w:val="24"/>
          <w:szCs w:val="24"/>
        </w:rPr>
        <w:t xml:space="preserve"> who resigned after disclosure of domestic abuse allegations.</w:t>
      </w:r>
    </w:p>
    <w:p w:rsidR="00263BDC" w:rsidRDefault="00263BDC" w:rsidP="00263BDC">
      <w:pPr>
        <w:rPr>
          <w:sz w:val="24"/>
          <w:szCs w:val="24"/>
        </w:rPr>
      </w:pPr>
    </w:p>
    <w:p w:rsidR="00263BDC" w:rsidRDefault="00263BDC" w:rsidP="00263BDC">
      <w:pPr>
        <w:rPr>
          <w:sz w:val="24"/>
          <w:szCs w:val="24"/>
        </w:rPr>
      </w:pPr>
      <w:r w:rsidRPr="009F3825">
        <w:rPr>
          <w:b/>
          <w:sz w:val="24"/>
          <w:szCs w:val="24"/>
        </w:rPr>
        <w:t>Thomas Lyon</w:t>
      </w:r>
      <w:r>
        <w:rPr>
          <w:b/>
          <w:sz w:val="24"/>
          <w:szCs w:val="24"/>
        </w:rPr>
        <w:fldChar w:fldCharType="begin"/>
      </w:r>
      <w:r>
        <w:instrText xml:space="preserve"> XE "</w:instrText>
      </w:r>
      <w:r w:rsidRPr="00A61F3F">
        <w:rPr>
          <w:sz w:val="24"/>
          <w:szCs w:val="24"/>
        </w:rPr>
        <w:instrText>Lyon:</w:instrText>
      </w:r>
      <w:r w:rsidRPr="00A61F3F">
        <w:instrText>Thomas</w:instrText>
      </w:r>
      <w:r>
        <w:instrText xml:space="preserve">" </w:instrText>
      </w:r>
      <w:r>
        <w:rPr>
          <w:b/>
          <w:sz w:val="24"/>
          <w:szCs w:val="24"/>
        </w:rPr>
        <w:fldChar w:fldCharType="end"/>
      </w:r>
      <w:r>
        <w:rPr>
          <w:sz w:val="24"/>
          <w:szCs w:val="24"/>
        </w:rPr>
        <w:t xml:space="preserve"> – Once again, Mike Hewitt</w:t>
      </w:r>
      <w:r>
        <w:rPr>
          <w:sz w:val="24"/>
          <w:szCs w:val="24"/>
        </w:rPr>
        <w:fldChar w:fldCharType="begin"/>
      </w:r>
      <w:r>
        <w:instrText xml:space="preserve"> XE "</w:instrText>
      </w:r>
      <w:r w:rsidRPr="00B506EB">
        <w:rPr>
          <w:sz w:val="24"/>
          <w:szCs w:val="24"/>
        </w:rPr>
        <w:instrText>Hewitt:</w:instrText>
      </w:r>
      <w:r w:rsidRPr="00B506EB">
        <w:instrText>Mike</w:instrText>
      </w:r>
      <w:r>
        <w:instrText xml:space="preserve">" </w:instrText>
      </w:r>
      <w:r>
        <w:rPr>
          <w:sz w:val="24"/>
          <w:szCs w:val="24"/>
        </w:rPr>
        <w:fldChar w:fldCharType="end"/>
      </w:r>
      <w:r>
        <w:rPr>
          <w:sz w:val="24"/>
          <w:szCs w:val="24"/>
        </w:rPr>
        <w:t xml:space="preserve">, author of </w:t>
      </w:r>
      <w:r w:rsidRPr="0075754D">
        <w:rPr>
          <w:i/>
          <w:sz w:val="24"/>
          <w:szCs w:val="24"/>
        </w:rPr>
        <w:t>a Most Remarkable Family</w:t>
      </w:r>
      <w:r>
        <w:rPr>
          <w:sz w:val="24"/>
          <w:szCs w:val="24"/>
        </w:rPr>
        <w:t xml:space="preserve">, has given us an article based the research he did for his book.  Whereas most of Mike’s earlier articles for our newsletter have focused on the Lyon families of Scotland, in his article for this issue of the </w:t>
      </w:r>
      <w:r w:rsidRPr="00F468DF">
        <w:rPr>
          <w:i/>
          <w:sz w:val="24"/>
          <w:szCs w:val="24"/>
        </w:rPr>
        <w:t>LT</w:t>
      </w:r>
      <w:r>
        <w:rPr>
          <w:sz w:val="24"/>
          <w:szCs w:val="24"/>
        </w:rPr>
        <w:t>, he describes the family of Thomas Lyon</w:t>
      </w:r>
      <w:r>
        <w:rPr>
          <w:sz w:val="24"/>
          <w:szCs w:val="24"/>
        </w:rPr>
        <w:fldChar w:fldCharType="begin"/>
      </w:r>
      <w:r>
        <w:instrText xml:space="preserve"> XE "</w:instrText>
      </w:r>
      <w:r w:rsidRPr="00A61F3F">
        <w:rPr>
          <w:sz w:val="24"/>
          <w:szCs w:val="24"/>
        </w:rPr>
        <w:instrText>Lyon:</w:instrText>
      </w:r>
      <w:r w:rsidRPr="00A61F3F">
        <w:instrText>Thomas</w:instrText>
      </w:r>
      <w:r>
        <w:instrText xml:space="preserve">" </w:instrText>
      </w:r>
      <w:r>
        <w:rPr>
          <w:sz w:val="24"/>
          <w:szCs w:val="24"/>
        </w:rPr>
        <w:fldChar w:fldCharType="end"/>
      </w:r>
      <w:r>
        <w:rPr>
          <w:sz w:val="24"/>
          <w:szCs w:val="24"/>
        </w:rPr>
        <w:t xml:space="preserve"> of Warrington, England.  </w:t>
      </w:r>
    </w:p>
    <w:p w:rsidR="00263BDC" w:rsidRDefault="00263BDC" w:rsidP="00263BDC">
      <w:pPr>
        <w:rPr>
          <w:sz w:val="24"/>
          <w:szCs w:val="24"/>
        </w:rPr>
      </w:pPr>
    </w:p>
    <w:p w:rsidR="00263BDC" w:rsidRDefault="00263BDC" w:rsidP="00263BDC">
      <w:pPr>
        <w:rPr>
          <w:sz w:val="24"/>
          <w:szCs w:val="24"/>
        </w:rPr>
      </w:pPr>
      <w:r w:rsidRPr="00DA1CF7">
        <w:rPr>
          <w:b/>
          <w:sz w:val="24"/>
          <w:szCs w:val="24"/>
        </w:rPr>
        <w:t>Oldest Living Lyon(s) Contest</w:t>
      </w:r>
      <w:r>
        <w:rPr>
          <w:sz w:val="24"/>
          <w:szCs w:val="24"/>
        </w:rPr>
        <w:t xml:space="preserve"> – We have a contest winner.  Don’t kick yourself for not entering the contest if your oldest living Lyon(s) relative is older than our winner; we still don’t have prizes for contest winners.  In addition, this issue of the </w:t>
      </w:r>
      <w:r w:rsidRPr="00CD0971">
        <w:rPr>
          <w:i/>
          <w:sz w:val="24"/>
          <w:szCs w:val="24"/>
        </w:rPr>
        <w:t>LT</w:t>
      </w:r>
      <w:r>
        <w:rPr>
          <w:sz w:val="24"/>
          <w:szCs w:val="24"/>
        </w:rPr>
        <w:t xml:space="preserve"> has Direct Lyon(s) Lineages (DLLs) from five of our new members.  We also have a Great Lyon(s) Photo and a poem.  </w:t>
      </w:r>
    </w:p>
    <w:p w:rsidR="00263BDC" w:rsidRDefault="00263BDC" w:rsidP="00263BDC">
      <w:pPr>
        <w:rPr>
          <w:sz w:val="24"/>
          <w:szCs w:val="24"/>
        </w:rPr>
      </w:pPr>
    </w:p>
    <w:p w:rsidR="00263BDC" w:rsidRPr="00074D8B" w:rsidRDefault="00263BDC" w:rsidP="00263BDC">
      <w:pPr>
        <w:rPr>
          <w:sz w:val="24"/>
          <w:szCs w:val="24"/>
        </w:rPr>
      </w:pPr>
      <w:r>
        <w:rPr>
          <w:sz w:val="24"/>
          <w:szCs w:val="24"/>
        </w:rPr>
        <w:t>Bill</w:t>
      </w:r>
    </w:p>
    <w:p w:rsidR="00620B9F" w:rsidRDefault="00620B9F">
      <w:bookmarkStart w:id="0" w:name="_GoBack"/>
      <w:bookmarkEnd w:id="0"/>
    </w:p>
    <w:sectPr w:rsidR="00620B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DC"/>
    <w:rsid w:val="002423A7"/>
    <w:rsid w:val="00263BDC"/>
    <w:rsid w:val="00320E65"/>
    <w:rsid w:val="00424712"/>
    <w:rsid w:val="00613062"/>
    <w:rsid w:val="00620B9F"/>
    <w:rsid w:val="00624B0C"/>
    <w:rsid w:val="00755877"/>
    <w:rsid w:val="007D635A"/>
    <w:rsid w:val="00976300"/>
    <w:rsid w:val="00A27294"/>
    <w:rsid w:val="00E06C4D"/>
    <w:rsid w:val="00F0496B"/>
    <w:rsid w:val="00F04EBC"/>
    <w:rsid w:val="00F570EF"/>
    <w:rsid w:val="00F92990"/>
    <w:rsid w:val="00FF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1D3BFB-CA5D-49B3-A4BF-7CCC50DB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aj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BD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24B0C"/>
    <w:pPr>
      <w:framePr w:w="7920" w:h="1980" w:hRule="exact" w:hSpace="180" w:wrap="auto" w:hAnchor="page" w:xAlign="center" w:yAlign="bottom"/>
      <w:ind w:left="2880"/>
    </w:pPr>
    <w:rPr>
      <w:rFonts w:eastAsiaTheme="majorEastAsia" w:cstheme="majorBidi"/>
      <w:b/>
      <w:sz w:val="28"/>
      <w:szCs w:val="24"/>
    </w:rPr>
  </w:style>
  <w:style w:type="paragraph" w:styleId="EnvelopeReturn">
    <w:name w:val="envelope return"/>
    <w:basedOn w:val="Normal"/>
    <w:rsid w:val="00E06C4D"/>
    <w:rPr>
      <w:rFonts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Lyons</dc:creator>
  <cp:keywords/>
  <dc:description/>
  <cp:lastModifiedBy>Bill Lyons</cp:lastModifiedBy>
  <cp:revision>1</cp:revision>
  <dcterms:created xsi:type="dcterms:W3CDTF">2018-04-03T20:35:00Z</dcterms:created>
  <dcterms:modified xsi:type="dcterms:W3CDTF">2018-04-03T20:36:00Z</dcterms:modified>
</cp:coreProperties>
</file>